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CD83" w14:textId="793E3FF1" w:rsidR="006B2B6B" w:rsidRPr="006B2B6B" w:rsidRDefault="006B2B6B" w:rsidP="006B2B6B">
      <w:pPr>
        <w:rPr>
          <w:rFonts w:ascii="Helvetica Neue Light" w:hAnsi="Helvetica Neue Light"/>
          <w:sz w:val="22"/>
          <w:szCs w:val="22"/>
          <w:lang w:val="en-US"/>
        </w:rPr>
      </w:pPr>
      <w:r w:rsidRPr="006B2B6B">
        <w:rPr>
          <w:rFonts w:ascii="Helvetica Neue Light" w:hAnsi="Helvetica Neue Light"/>
          <w:sz w:val="22"/>
          <w:szCs w:val="22"/>
          <w:lang w:val="en-US"/>
        </w:rPr>
        <w:t>Port of Beirut</w:t>
      </w:r>
    </w:p>
    <w:p w14:paraId="7211656C" w14:textId="44DA1ECE" w:rsidR="00EE3F4E" w:rsidRPr="006B2B6B" w:rsidRDefault="006B2B6B" w:rsidP="006B2B6B">
      <w:pPr>
        <w:rPr>
          <w:lang w:val="en-US"/>
        </w:rPr>
      </w:pPr>
      <w:r w:rsidRPr="006B2B6B">
        <w:rPr>
          <w:rFonts w:ascii="Helvetica Neue Light" w:hAnsi="Helvetica Neue Light"/>
          <w:sz w:val="22"/>
          <w:szCs w:val="22"/>
          <w:lang w:val="en-US"/>
        </w:rPr>
        <w:t xml:space="preserve">Credit: </w:t>
      </w:r>
      <w:r w:rsidRPr="006B2B6B">
        <w:rPr>
          <w:rFonts w:ascii="Helvetica Neue Light" w:hAnsi="Helvetica Neue Light" w:cs="Calibri"/>
          <w:color w:val="000000"/>
          <w:sz w:val="22"/>
          <w:szCs w:val="22"/>
          <w:lang w:val="en-US"/>
        </w:rPr>
        <w:t xml:space="preserve">© </w:t>
      </w:r>
      <w:r>
        <w:rPr>
          <w:rFonts w:ascii="Helvetica Neue Light" w:hAnsi="Helvetica Neue Light" w:cs="Calibri"/>
          <w:color w:val="000000"/>
          <w:sz w:val="22"/>
          <w:szCs w:val="22"/>
          <w:lang w:val="en-US"/>
        </w:rPr>
        <w:t>Sergey Ponomarev</w:t>
      </w:r>
    </w:p>
    <w:sectPr w:rsidR="00EE3F4E" w:rsidRPr="006B2B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6B"/>
    <w:rsid w:val="000B4240"/>
    <w:rsid w:val="005D6D82"/>
    <w:rsid w:val="006B2B6B"/>
    <w:rsid w:val="00EE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EB7C53"/>
  <w15:chartTrackingRefBased/>
  <w15:docId w15:val="{038B200F-8BA1-4F40-8BAE-687AB6BE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B6B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B2B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B2B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B2B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B2B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B2B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B2B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B2B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B2B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B2B6B"/>
    <w:pPr>
      <w:keepNext/>
      <w:keepLines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B2B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B2B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B2B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B2B6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B2B6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B2B6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B2B6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B2B6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B2B6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B2B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6B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B2B6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B2B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B2B6B"/>
    <w:pPr>
      <w:spacing w:before="160" w:after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6B2B6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B2B6B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6B2B6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B2B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B2B6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B2B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37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Jonietz | plan A</dc:creator>
  <cp:keywords/>
  <dc:description/>
  <cp:lastModifiedBy>Caroline Jonietz | plan A</cp:lastModifiedBy>
  <cp:revision>1</cp:revision>
  <dcterms:created xsi:type="dcterms:W3CDTF">2024-03-21T13:44:00Z</dcterms:created>
  <dcterms:modified xsi:type="dcterms:W3CDTF">2024-03-21T13:45:00Z</dcterms:modified>
</cp:coreProperties>
</file>